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A91" w:rsidRPr="00952A91" w:rsidRDefault="00952A91" w:rsidP="00952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52A91">
        <w:rPr>
          <w:rFonts w:ascii="Times New Roman" w:hAnsi="Times New Roman" w:cs="Times New Roman"/>
          <w:b/>
          <w:sz w:val="28"/>
          <w:szCs w:val="28"/>
          <w:lang w:val="kk-KZ"/>
        </w:rPr>
        <w:t>Экзаменационные вопросы по дисциплине</w:t>
      </w:r>
    </w:p>
    <w:p w:rsidR="00952A91" w:rsidRPr="00952A91" w:rsidRDefault="00952A91" w:rsidP="00952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52A91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952A91">
        <w:rPr>
          <w:rFonts w:ascii="Times New Roman" w:hAnsi="Times New Roman" w:cs="Times New Roman"/>
          <w:b/>
          <w:sz w:val="28"/>
          <w:szCs w:val="28"/>
          <w:lang w:val="kk-KZ"/>
        </w:rPr>
        <w:t>Общие принципы патогенеза при инфекционных заболеваниях</w:t>
      </w:r>
      <w:r w:rsidRPr="00952A91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952A91" w:rsidRPr="00952A91" w:rsidRDefault="00952A91" w:rsidP="00952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52A91">
        <w:rPr>
          <w:rFonts w:ascii="Times New Roman" w:hAnsi="Times New Roman" w:cs="Times New Roman"/>
          <w:sz w:val="28"/>
          <w:szCs w:val="28"/>
          <w:lang w:val="kk-KZ"/>
        </w:rPr>
        <w:t>Способы передачи и пути распространения возбудителей инфекций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  <w:lang w:val="kk-KZ"/>
        </w:rPr>
        <w:t>Патогенез инфекционной болезни при респираторном пути заражения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Роль дезинфекций в профилактике и ликвидации инфекционных болезней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Сохранность патогенных микробов в объектах окружающей среды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 xml:space="preserve">Патогенез инфекционных болезней при алиментарном пути заражения (на примере </w:t>
      </w:r>
      <w:proofErr w:type="spellStart"/>
      <w:r w:rsidRPr="00952A91">
        <w:rPr>
          <w:rFonts w:ascii="Times New Roman" w:hAnsi="Times New Roman" w:cs="Times New Roman"/>
          <w:sz w:val="28"/>
          <w:szCs w:val="28"/>
        </w:rPr>
        <w:t>колибактериоза</w:t>
      </w:r>
      <w:proofErr w:type="spellEnd"/>
      <w:r w:rsidRPr="00952A91">
        <w:rPr>
          <w:rFonts w:ascii="Times New Roman" w:hAnsi="Times New Roman" w:cs="Times New Roman"/>
          <w:sz w:val="28"/>
          <w:szCs w:val="28"/>
        </w:rPr>
        <w:t xml:space="preserve"> молодняка сельскохозяйственных животных)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Дезинсекция и ее роль в профилактике и ликвид</w:t>
      </w:r>
      <w:bookmarkStart w:id="0" w:name="_GoBack"/>
      <w:bookmarkEnd w:id="0"/>
      <w:r w:rsidRPr="00952A91">
        <w:rPr>
          <w:rFonts w:ascii="Times New Roman" w:hAnsi="Times New Roman" w:cs="Times New Roman"/>
          <w:sz w:val="28"/>
          <w:szCs w:val="28"/>
        </w:rPr>
        <w:t>ации инфекционных болезней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Передача инфекции через корма и воду (алиментарный путь)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Механизмы инфицирования почвы и способность почвы надолго оставаться зараженной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52A91">
        <w:rPr>
          <w:rFonts w:ascii="Times New Roman" w:hAnsi="Times New Roman" w:cs="Times New Roman"/>
          <w:sz w:val="28"/>
          <w:szCs w:val="28"/>
        </w:rPr>
        <w:t>Монотронные</w:t>
      </w:r>
      <w:proofErr w:type="spellEnd"/>
      <w:r w:rsidRPr="00952A91">
        <w:rPr>
          <w:rFonts w:ascii="Times New Roman" w:hAnsi="Times New Roman" w:cs="Times New Roman"/>
          <w:sz w:val="28"/>
          <w:szCs w:val="28"/>
        </w:rPr>
        <w:t xml:space="preserve"> группы возбудителей инфекционных болезней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Воздушный путь передачи возбудителя инфекции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 xml:space="preserve">Патогенез инфекционных болезней </w:t>
      </w:r>
      <w:proofErr w:type="gramStart"/>
      <w:r w:rsidRPr="00952A9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52A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2A91">
        <w:rPr>
          <w:rFonts w:ascii="Times New Roman" w:hAnsi="Times New Roman" w:cs="Times New Roman"/>
          <w:sz w:val="28"/>
          <w:szCs w:val="28"/>
        </w:rPr>
        <w:t>передачи</w:t>
      </w:r>
      <w:proofErr w:type="gramEnd"/>
      <w:r w:rsidRPr="00952A91">
        <w:rPr>
          <w:rFonts w:ascii="Times New Roman" w:hAnsi="Times New Roman" w:cs="Times New Roman"/>
          <w:sz w:val="28"/>
          <w:szCs w:val="28"/>
        </w:rPr>
        <w:t xml:space="preserve"> возбудителя инфекции через почву (на примере сибирской язвы, эмфизематозного карбункула)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Биологические методы обеззараживания навоза, навозной жизни, сточных вод.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Передача инфекции живыми переносчиками (трансмиссивный путь). Краткая характеристика отдельных переносчиков - насекомые, слепни, мошки,  мухи-жигалки и др.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Назовите фазы передачи возбудителя инфекции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  <w:lang w:val="kk-KZ"/>
        </w:rPr>
        <w:t>Дератизация и ее роль в профилактике и ликвидации инфекционных болезней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Горизонтальные пути передачи возбудителя инфекции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Патогенез африканской чумы лошадей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Химические методы дезинфекции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Вертикальные пути передачи возбудителя инфекции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  <w:lang w:val="kk-KZ"/>
        </w:rPr>
        <w:t>Патогенез болезни Ауески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Охарактеризуйте способ передачи возбудителя инфекции трансмиссивным путем (</w:t>
      </w:r>
      <w:proofErr w:type="gramStart"/>
      <w:r w:rsidRPr="00952A91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952A91">
        <w:rPr>
          <w:rFonts w:ascii="Times New Roman" w:hAnsi="Times New Roman" w:cs="Times New Roman"/>
          <w:sz w:val="28"/>
          <w:szCs w:val="28"/>
        </w:rPr>
        <w:t xml:space="preserve"> кровососущие насекомые)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 xml:space="preserve">Роль механизмов передачи возбудителей инфекции в противоэпизоотических мероприятиях 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 xml:space="preserve">Патогенез инфекционных </w:t>
      </w:r>
      <w:proofErr w:type="spellStart"/>
      <w:r w:rsidRPr="00952A91">
        <w:rPr>
          <w:rFonts w:ascii="Times New Roman" w:hAnsi="Times New Roman" w:cs="Times New Roman"/>
          <w:sz w:val="28"/>
          <w:szCs w:val="28"/>
        </w:rPr>
        <w:t>энцефаломиелитов</w:t>
      </w:r>
      <w:proofErr w:type="spellEnd"/>
      <w:r w:rsidRPr="00952A91">
        <w:rPr>
          <w:rFonts w:ascii="Times New Roman" w:hAnsi="Times New Roman" w:cs="Times New Roman"/>
          <w:sz w:val="28"/>
          <w:szCs w:val="28"/>
        </w:rPr>
        <w:t xml:space="preserve"> лошадей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Организация контроля качества дезинфекции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Охарактеризуйте пути, фазы и факторы передачи возбудителя инфекции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Назовите возбудителей инфекционных болезней, которые не переживают в объектах окружающей среды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lastRenderedPageBreak/>
        <w:t xml:space="preserve">Какие проводят этапы заключительных </w:t>
      </w:r>
      <w:proofErr w:type="gramStart"/>
      <w:r w:rsidRPr="00952A91">
        <w:rPr>
          <w:rFonts w:ascii="Times New Roman" w:hAnsi="Times New Roman" w:cs="Times New Roman"/>
          <w:sz w:val="28"/>
          <w:szCs w:val="28"/>
        </w:rPr>
        <w:t>мероприятии</w:t>
      </w:r>
      <w:proofErr w:type="gramEnd"/>
      <w:r w:rsidRPr="00952A91">
        <w:rPr>
          <w:rFonts w:ascii="Times New Roman" w:hAnsi="Times New Roman" w:cs="Times New Roman"/>
          <w:sz w:val="28"/>
          <w:szCs w:val="28"/>
        </w:rPr>
        <w:t xml:space="preserve"> после искоренения инфекционных болезней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 xml:space="preserve">Войны и стихийные бедствия (землетрясения, цунами, наводнения, циклоны и др.) как факторы распространения инфекционных болезней  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>Пути выделения заразного начала при инфекционных болезнях</w:t>
      </w:r>
    </w:p>
    <w:p w:rsidR="004E1F93" w:rsidRPr="00952A91" w:rsidRDefault="004E1F93" w:rsidP="00952A9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52A91">
        <w:rPr>
          <w:rFonts w:ascii="Times New Roman" w:hAnsi="Times New Roman" w:cs="Times New Roman"/>
          <w:sz w:val="28"/>
          <w:szCs w:val="28"/>
        </w:rPr>
        <w:t xml:space="preserve">Назовите </w:t>
      </w:r>
      <w:proofErr w:type="spellStart"/>
      <w:r w:rsidRPr="00952A91">
        <w:rPr>
          <w:rFonts w:ascii="Times New Roman" w:hAnsi="Times New Roman" w:cs="Times New Roman"/>
          <w:sz w:val="28"/>
          <w:szCs w:val="28"/>
        </w:rPr>
        <w:t>пантронные</w:t>
      </w:r>
      <w:proofErr w:type="spellEnd"/>
      <w:r w:rsidRPr="00952A91">
        <w:rPr>
          <w:rFonts w:ascii="Times New Roman" w:hAnsi="Times New Roman" w:cs="Times New Roman"/>
          <w:sz w:val="28"/>
          <w:szCs w:val="28"/>
        </w:rPr>
        <w:t xml:space="preserve"> возбудители инфекции на примере классической чумы свиней  </w:t>
      </w:r>
    </w:p>
    <w:p w:rsidR="004E1F93" w:rsidRPr="00952A91" w:rsidRDefault="004E1F93" w:rsidP="004E1F93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4E1F93" w:rsidRPr="00952A91" w:rsidRDefault="004E1F93" w:rsidP="004E1F93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481029" w:rsidRPr="00952A91" w:rsidRDefault="004E1F93" w:rsidP="004E1F93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52A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481029" w:rsidRPr="00952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94C78"/>
    <w:multiLevelType w:val="hybridMultilevel"/>
    <w:tmpl w:val="9BDE06A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DB4DA0"/>
    <w:multiLevelType w:val="hybridMultilevel"/>
    <w:tmpl w:val="E1A4E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C8548F"/>
    <w:multiLevelType w:val="hybridMultilevel"/>
    <w:tmpl w:val="10F86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5E66F7"/>
    <w:multiLevelType w:val="hybridMultilevel"/>
    <w:tmpl w:val="A8B21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4688E"/>
    <w:multiLevelType w:val="hybridMultilevel"/>
    <w:tmpl w:val="1E3AE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090166"/>
    <w:multiLevelType w:val="hybridMultilevel"/>
    <w:tmpl w:val="836C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4A32CA"/>
    <w:multiLevelType w:val="hybridMultilevel"/>
    <w:tmpl w:val="B0204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4812FC"/>
    <w:multiLevelType w:val="hybridMultilevel"/>
    <w:tmpl w:val="8E0E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372FB8"/>
    <w:multiLevelType w:val="hybridMultilevel"/>
    <w:tmpl w:val="F5B81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1F93"/>
    <w:rsid w:val="00481029"/>
    <w:rsid w:val="004E1F93"/>
    <w:rsid w:val="007727BA"/>
    <w:rsid w:val="0095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4E1F93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E1F9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4E1F9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E1F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DOK</cp:lastModifiedBy>
  <cp:revision>5</cp:revision>
  <dcterms:created xsi:type="dcterms:W3CDTF">2014-02-19T08:55:00Z</dcterms:created>
  <dcterms:modified xsi:type="dcterms:W3CDTF">2018-04-12T11:14:00Z</dcterms:modified>
</cp:coreProperties>
</file>